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28" w:rsidRPr="00282968" w:rsidRDefault="002E1F28" w:rsidP="002829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2E1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Clubul muncii – Instrument de reducere a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ş</w:t>
      </w:r>
      <w:r w:rsidRPr="002E1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omajului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A.O. </w:t>
      </w:r>
      <w:r w:rsidR="003751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Pro-Business Nord</w:t>
      </w:r>
    </w:p>
    <w:p w:rsidR="00282968" w:rsidRPr="00282968" w:rsidRDefault="00254A81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Bălţi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Coordonator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254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254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Elena Rosoşenco</w:t>
      </w:r>
    </w:p>
    <w:p w:rsidR="00282968" w:rsidRPr="00282968" w:rsidRDefault="00282968" w:rsidP="00282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RE</w:t>
      </w: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ZUMATUL PROIECTULUI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7167"/>
      </w:tblGrid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Scop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B04B0" w:rsidP="00455A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5A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Abilitarea persoanele vulnerabile cu capacită</w:t>
            </w:r>
            <w:r w:rsidR="00455A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ţ</w:t>
            </w:r>
            <w:r w:rsidRPr="00455A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 de o alegere de via</w:t>
            </w:r>
            <w:r w:rsidRPr="00455A49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lang w:val="en-US"/>
              </w:rPr>
              <w:t>ț</w:t>
            </w:r>
            <w:r w:rsidRPr="00455A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ă independentă care vor îmbunătă</w:t>
            </w:r>
            <w:r w:rsidRPr="00455A49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lang w:val="en-US"/>
              </w:rPr>
              <w:t>ț</w:t>
            </w:r>
            <w:r w:rsidRPr="00455A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 bunăstarea lor socială </w:t>
            </w:r>
            <w:r w:rsidRPr="00455A49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lang w:val="en-US"/>
              </w:rPr>
              <w:t>ș</w:t>
            </w:r>
            <w:r w:rsidRPr="00455A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 economică prin angajare în cîmpul muncii.</w:t>
            </w:r>
          </w:p>
        </w:tc>
      </w:tr>
      <w:tr w:rsidR="005437DE" w:rsidRPr="00282968" w:rsidTr="005437DE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282968" w:rsidRDefault="005437DE" w:rsidP="0054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Perioada de implementare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5437DE" w:rsidRDefault="005437DE" w:rsidP="00386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   </w:t>
            </w:r>
            <w:r w:rsidR="00C263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3861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iunie</w:t>
            </w:r>
            <w:r w:rsidRPr="00543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- noiembrie 2014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Obiective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3B112D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Oferirea unui suport educaţional,  informativ şi consultativ persoane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lor</w:t>
            </w:r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şomere din mun. Bălţi</w:t>
            </w:r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B35AD" w:rsidRDefault="00B723B3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Abilitarea persoanele vulnerabile cu capacită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de o alegere de via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 independentă care vor îmbunătă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bunăstarea lor socială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economică prin angajare în câmpul muncii</w:t>
            </w:r>
            <w:r w:rsidR="005B35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82968" w:rsidRPr="00282968" w:rsidRDefault="005B35AD" w:rsidP="004923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42F3" w:rsidRPr="00BB42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Promovarea instruirii adulţilor pe parcursul întregii vieţi</w:t>
            </w:r>
            <w:r w:rsidR="004923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Grup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ţintă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D33056" w:rsidP="00F34C1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omeri înregistraţi la Agenţia Teritorială pentru Ocuparea Forţei de Muncă din mun. Bălţi</w:t>
            </w:r>
            <w:r w:rsidR="00F34C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34C1C" w:rsidRPr="00F34C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F34C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="00F34C1C" w:rsidRPr="00F34C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 principali ai AOFM din mun. Bălţi</w:t>
            </w:r>
          </w:p>
        </w:tc>
      </w:tr>
      <w:tr w:rsidR="00282968" w:rsidRPr="006542FD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14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Impact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7C186D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326CA7" w:rsidRP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otiva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326CA7" w:rsidRP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="00326CA7" w:rsidRP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cointeresarea persoanelor în ob</w:t>
            </w:r>
            <w:r w:rsid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326CA7" w:rsidRP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inerea cuno</w:t>
            </w:r>
            <w:r w:rsid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="00326CA7" w:rsidRP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</w:t>
            </w:r>
            <w:r w:rsid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326CA7" w:rsidRP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elor </w:t>
            </w:r>
            <w:r w:rsid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="00326CA7" w:rsidRP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abilită</w:t>
            </w:r>
            <w:r w:rsid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326CA7" w:rsidRP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ilor necesare pe</w:t>
            </w:r>
            <w:r w:rsidR="00326C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ntru angajarea în câmpul muncii</w:t>
            </w:r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1254F" w:rsidRDefault="0041254F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2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Acumul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area</w:t>
            </w:r>
            <w:r w:rsidRPr="00412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cunoştinţe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lor pe tematici: </w:t>
            </w:r>
          </w:p>
          <w:p w:rsidR="0041254F" w:rsidRDefault="0041254F" w:rsidP="0041254F">
            <w:pPr>
              <w:pStyle w:val="ListParagraph"/>
              <w:numPr>
                <w:ilvl w:val="0"/>
                <w:numId w:val="6"/>
              </w:numPr>
              <w:tabs>
                <w:tab w:val="left" w:pos="514"/>
              </w:tabs>
              <w:spacing w:after="0" w:line="240" w:lineRule="auto"/>
              <w:ind w:right="1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2C2F">
              <w:rPr>
                <w:rFonts w:ascii="Times New Roman" w:hAnsi="Times New Roman"/>
                <w:sz w:val="24"/>
                <w:szCs w:val="24"/>
                <w:lang w:val="ro-RO"/>
              </w:rPr>
              <w:t>Eficienţa şi importanţa comunicării;</w:t>
            </w:r>
          </w:p>
          <w:p w:rsidR="0041254F" w:rsidRDefault="0041254F" w:rsidP="0041254F">
            <w:pPr>
              <w:pStyle w:val="ListParagraph"/>
              <w:numPr>
                <w:ilvl w:val="0"/>
                <w:numId w:val="6"/>
              </w:numPr>
              <w:tabs>
                <w:tab w:val="left" w:pos="514"/>
              </w:tabs>
              <w:spacing w:after="0" w:line="240" w:lineRule="auto"/>
              <w:ind w:right="1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B141C">
              <w:rPr>
                <w:rFonts w:ascii="Times New Roman" w:hAnsi="Times New Roman"/>
                <w:sz w:val="24"/>
                <w:szCs w:val="24"/>
                <w:lang w:val="ro-RO"/>
              </w:rPr>
              <w:t>Modalităţi de planificare a carierei şi căutarea unui loc de munca;</w:t>
            </w:r>
          </w:p>
          <w:p w:rsidR="0041254F" w:rsidRDefault="0041254F" w:rsidP="0041254F">
            <w:pPr>
              <w:pStyle w:val="ListParagraph"/>
              <w:numPr>
                <w:ilvl w:val="0"/>
                <w:numId w:val="6"/>
              </w:numPr>
              <w:tabs>
                <w:tab w:val="left" w:pos="514"/>
              </w:tabs>
              <w:spacing w:after="0" w:line="240" w:lineRule="auto"/>
              <w:ind w:right="1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B141C">
              <w:rPr>
                <w:rFonts w:ascii="Times New Roman" w:hAnsi="Times New Roman"/>
                <w:sz w:val="24"/>
                <w:szCs w:val="24"/>
                <w:lang w:val="ro-RO"/>
              </w:rPr>
              <w:t>Autocunoaşterea - baza orientării profesionale;</w:t>
            </w:r>
          </w:p>
          <w:p w:rsidR="0041254F" w:rsidRDefault="0041254F" w:rsidP="0041254F">
            <w:pPr>
              <w:pStyle w:val="ListParagraph"/>
              <w:numPr>
                <w:ilvl w:val="0"/>
                <w:numId w:val="6"/>
              </w:numPr>
              <w:tabs>
                <w:tab w:val="left" w:pos="514"/>
              </w:tabs>
              <w:spacing w:after="0" w:line="240" w:lineRule="auto"/>
              <w:ind w:right="1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B141C">
              <w:rPr>
                <w:rFonts w:ascii="Times New Roman" w:hAnsi="Times New Roman"/>
                <w:sz w:val="24"/>
                <w:szCs w:val="24"/>
                <w:lang w:val="ro-RO"/>
              </w:rPr>
              <w:t>Elaborarea CV-ului;</w:t>
            </w:r>
          </w:p>
          <w:p w:rsidR="0041254F" w:rsidRDefault="0041254F" w:rsidP="0041254F">
            <w:pPr>
              <w:pStyle w:val="ListParagraph"/>
              <w:numPr>
                <w:ilvl w:val="0"/>
                <w:numId w:val="6"/>
              </w:numPr>
              <w:tabs>
                <w:tab w:val="left" w:pos="514"/>
              </w:tabs>
              <w:spacing w:after="0" w:line="240" w:lineRule="auto"/>
              <w:ind w:right="1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B141C">
              <w:rPr>
                <w:rFonts w:ascii="Times New Roman" w:hAnsi="Times New Roman"/>
                <w:sz w:val="24"/>
                <w:szCs w:val="24"/>
                <w:lang w:val="ro-RO"/>
              </w:rPr>
              <w:t>Participarea la Interviu;</w:t>
            </w:r>
          </w:p>
          <w:p w:rsidR="003405C7" w:rsidRDefault="003405C7" w:rsidP="0041254F">
            <w:pPr>
              <w:pStyle w:val="ListParagraph"/>
              <w:numPr>
                <w:ilvl w:val="0"/>
                <w:numId w:val="6"/>
              </w:numPr>
              <w:tabs>
                <w:tab w:val="left" w:pos="514"/>
              </w:tabs>
              <w:spacing w:after="0" w:line="240" w:lineRule="auto"/>
              <w:ind w:right="1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B14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Stres management </w:t>
            </w:r>
            <w:r w:rsidRPr="00FB141C">
              <w:rPr>
                <w:rFonts w:ascii="Cambria Math" w:hAnsi="Cambria Math" w:cs="Cambria Math"/>
                <w:sz w:val="24"/>
                <w:szCs w:val="24"/>
                <w:lang w:val="ro-RO"/>
              </w:rPr>
              <w:t>ș</w:t>
            </w:r>
            <w:r w:rsidRPr="00FB141C">
              <w:rPr>
                <w:rFonts w:ascii="Times New Roman" w:hAnsi="Times New Roman"/>
                <w:sz w:val="24"/>
                <w:szCs w:val="24"/>
                <w:lang w:val="ro-RO"/>
              </w:rPr>
              <w:t>i Conflict management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F84228" w:rsidRPr="000F6B04" w:rsidRDefault="006542FD" w:rsidP="004125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="003405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şi</w:t>
            </w:r>
            <w:r w:rsidR="003405C7" w:rsidRPr="003405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dezvolta</w:t>
            </w:r>
            <w:r w:rsidR="003405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="003405C7" w:rsidRPr="003405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un</w:t>
            </w:r>
            <w:r w:rsidR="003405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3405C7" w:rsidRPr="003405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Curs nou numit „Первый шаг к успешной карьере”, pe baza căruia a fost editat un manual cu aceea</w:t>
            </w:r>
            <w:r w:rsidR="003405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denumire</w:t>
            </w:r>
            <w:r w:rsidR="009B7621" w:rsidRPr="000F6B0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82968" w:rsidRPr="006542FD" w:rsidRDefault="006542FD" w:rsidP="002A15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</w:t>
            </w:r>
            <w:r w:rsidRPr="000A3B2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ccesa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rea</w:t>
            </w:r>
            <w:r w:rsidRPr="00D62C2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2A156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on-line al</w:t>
            </w:r>
            <w:r w:rsidRPr="00D62C2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Învă</w:t>
            </w:r>
            <w:r w:rsidRPr="00D62C2F">
              <w:rPr>
                <w:rFonts w:ascii="Cambria Math" w:hAnsi="Cambria Math" w:cs="Cambria Math"/>
                <w:color w:val="000000"/>
                <w:sz w:val="24"/>
                <w:szCs w:val="24"/>
                <w:lang w:val="ro-RO"/>
              </w:rPr>
              <w:t>ț</w:t>
            </w:r>
            <w:r w:rsidRPr="00D62C2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ământ</w:t>
            </w:r>
            <w:r w:rsidR="002A156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ului</w:t>
            </w:r>
            <w:r w:rsidRPr="00D62C2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la </w:t>
            </w:r>
            <w:r w:rsidR="002A156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</w:t>
            </w:r>
            <w:r w:rsidRPr="00D62C2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istanţă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  <w:r w:rsidRPr="00D62C2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cursuri componente ale Modulul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ui „Dezvoltarea Personalităţii.”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Sprijin financiar 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dvv international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Moldova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A0264" w:rsidP="001A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745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745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50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EURO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Bugetul total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A0264" w:rsidP="00745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4 280 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EURO </w:t>
            </w:r>
          </w:p>
        </w:tc>
      </w:tr>
    </w:tbl>
    <w:p w:rsidR="0094424E" w:rsidRDefault="00282968" w:rsidP="00A1626B">
      <w:pPr>
        <w:spacing w:before="100" w:beforeAutospacing="1" w:after="100" w:afterAutospacing="1" w:line="240" w:lineRule="auto"/>
      </w:pPr>
      <w:r w:rsidRPr="0028296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sectPr w:rsidR="0094424E" w:rsidSect="009442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88C"/>
    <w:multiLevelType w:val="hybridMultilevel"/>
    <w:tmpl w:val="15825E2E"/>
    <w:lvl w:ilvl="0" w:tplc="A2AC3DD8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1F02428E"/>
    <w:multiLevelType w:val="multilevel"/>
    <w:tmpl w:val="FCE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826A3"/>
    <w:multiLevelType w:val="multilevel"/>
    <w:tmpl w:val="DD7E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12DD8"/>
    <w:multiLevelType w:val="hybridMultilevel"/>
    <w:tmpl w:val="62CA6506"/>
    <w:lvl w:ilvl="0" w:tplc="B088DE8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3E20C4"/>
    <w:multiLevelType w:val="multilevel"/>
    <w:tmpl w:val="519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47D"/>
    <w:multiLevelType w:val="hybridMultilevel"/>
    <w:tmpl w:val="F934F7F0"/>
    <w:lvl w:ilvl="0" w:tplc="2DD2435A">
      <w:start w:val="2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2968"/>
    <w:rsid w:val="000F6B04"/>
    <w:rsid w:val="00140267"/>
    <w:rsid w:val="00151012"/>
    <w:rsid w:val="001A0264"/>
    <w:rsid w:val="001B644E"/>
    <w:rsid w:val="001D5428"/>
    <w:rsid w:val="00254A81"/>
    <w:rsid w:val="00282968"/>
    <w:rsid w:val="0029196A"/>
    <w:rsid w:val="002959C4"/>
    <w:rsid w:val="002A156E"/>
    <w:rsid w:val="002B04B0"/>
    <w:rsid w:val="002E1F28"/>
    <w:rsid w:val="002E5C13"/>
    <w:rsid w:val="00326CA7"/>
    <w:rsid w:val="003405C7"/>
    <w:rsid w:val="00342E8D"/>
    <w:rsid w:val="00375128"/>
    <w:rsid w:val="00386183"/>
    <w:rsid w:val="003B112D"/>
    <w:rsid w:val="0041254F"/>
    <w:rsid w:val="00417F05"/>
    <w:rsid w:val="00455A49"/>
    <w:rsid w:val="00492325"/>
    <w:rsid w:val="00542AF0"/>
    <w:rsid w:val="005437DE"/>
    <w:rsid w:val="005B35AD"/>
    <w:rsid w:val="006542FD"/>
    <w:rsid w:val="007455BA"/>
    <w:rsid w:val="00746EA7"/>
    <w:rsid w:val="00793824"/>
    <w:rsid w:val="007C186D"/>
    <w:rsid w:val="00914755"/>
    <w:rsid w:val="0094424E"/>
    <w:rsid w:val="0098377D"/>
    <w:rsid w:val="009B7621"/>
    <w:rsid w:val="009C416F"/>
    <w:rsid w:val="00A1626B"/>
    <w:rsid w:val="00A40828"/>
    <w:rsid w:val="00AD492B"/>
    <w:rsid w:val="00AE0DA0"/>
    <w:rsid w:val="00B16BA6"/>
    <w:rsid w:val="00B723B3"/>
    <w:rsid w:val="00B847A6"/>
    <w:rsid w:val="00BB42F3"/>
    <w:rsid w:val="00C2630D"/>
    <w:rsid w:val="00D33056"/>
    <w:rsid w:val="00E02531"/>
    <w:rsid w:val="00E9336C"/>
    <w:rsid w:val="00F05AD2"/>
    <w:rsid w:val="00F34C1C"/>
    <w:rsid w:val="00F84228"/>
    <w:rsid w:val="00FD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4E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82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2968"/>
    <w:rPr>
      <w:b/>
      <w:bCs/>
    </w:rPr>
  </w:style>
  <w:style w:type="character" w:styleId="Emphasis">
    <w:name w:val="Emphasis"/>
    <w:basedOn w:val="DefaultParagraphFont"/>
    <w:uiPriority w:val="20"/>
    <w:qFormat/>
    <w:rsid w:val="0028296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829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254F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239</Words>
  <Characters>1366</Characters>
  <Application>Microsoft Office Word</Application>
  <DocSecurity>0</DocSecurity>
  <Lines>11</Lines>
  <Paragraphs>3</Paragraphs>
  <ScaleCrop>false</ScaleCrop>
  <Company>DVV-International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53</cp:revision>
  <dcterms:created xsi:type="dcterms:W3CDTF">2015-01-13T14:07:00Z</dcterms:created>
  <dcterms:modified xsi:type="dcterms:W3CDTF">2015-01-21T10:15:00Z</dcterms:modified>
</cp:coreProperties>
</file>